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6417" w:val="left" w:leader="none"/>
        </w:tabs>
        <w:spacing w:line="256" w:lineRule="auto" w:before="39"/>
        <w:ind w:right="154"/>
        <w:jc w:val="both"/>
      </w:pPr>
      <w:r>
        <w:rPr/>
        <w:pict>
          <v:line style="position:absolute;mso-position-horizontal-relative:page;mso-position-vertical-relative:page;z-index:-15765504" from="14.25pt,630.48999pt" to="587.25pt,630.48999pt" stroked="true" strokeweight="1.5pt" strokecolor="#000000">
            <v:stroke dashstyle="solid"/>
            <w10:wrap type="none"/>
          </v:line>
        </w:pict>
      </w:r>
      <w:r>
        <w:rPr>
          <w:spacing w:val="-2"/>
        </w:rPr>
        <w:t>………………………………………………………………..</w:t>
      </w:r>
      <w:r>
        <w:rPr/>
        <w:tab/>
      </w:r>
      <w:r>
        <w:rPr>
          <w:spacing w:val="-2"/>
        </w:rPr>
        <w:t>…..………………….……,dnia…………..... </w:t>
      </w:r>
      <w:r>
        <w:rPr/>
        <w:t>(imię i nazwisko/ nazwa ubezpieczonego)</w:t>
      </w:r>
    </w:p>
    <w:p>
      <w:pPr>
        <w:spacing w:before="167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</w:t>
      </w:r>
    </w:p>
    <w:p>
      <w:pPr>
        <w:pStyle w:val="Heading2"/>
        <w:spacing w:before="15"/>
      </w:pPr>
      <w:r>
        <w:rPr>
          <w:spacing w:val="-2"/>
        </w:rPr>
        <w:t>(PESEL/REGON)</w:t>
      </w:r>
    </w:p>
    <w:p>
      <w:pPr>
        <w:pStyle w:val="BodyText"/>
        <w:spacing w:before="9"/>
        <w:rPr>
          <w:sz w:val="14"/>
        </w:rPr>
      </w:pPr>
    </w:p>
    <w:p>
      <w:pPr>
        <w:tabs>
          <w:tab w:pos="6417" w:val="left" w:leader="none"/>
        </w:tabs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………………………………………………………………..</w:t>
      </w:r>
      <w:r>
        <w:rPr>
          <w:sz w:val="20"/>
        </w:rPr>
        <w:tab/>
      </w:r>
      <w:r>
        <w:rPr>
          <w:spacing w:val="-2"/>
          <w:sz w:val="20"/>
        </w:rPr>
        <w:t>……….……..………….……………….………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6417" w:val="left" w:leader="none"/>
        </w:tabs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………………………………………………………………..</w:t>
      </w:r>
      <w:r>
        <w:rPr>
          <w:sz w:val="20"/>
        </w:rPr>
        <w:tab/>
      </w:r>
      <w:r>
        <w:rPr>
          <w:spacing w:val="-2"/>
          <w:sz w:val="20"/>
        </w:rPr>
        <w:t>………………………..…………………………</w:t>
      </w:r>
    </w:p>
    <w:p>
      <w:pPr>
        <w:pStyle w:val="Heading2"/>
        <w:tabs>
          <w:tab w:pos="6642" w:val="left" w:leader="none"/>
        </w:tabs>
      </w:pPr>
      <w:r>
        <w:rPr/>
        <w:t>(adres:</w:t>
      </w:r>
      <w:r>
        <w:rPr>
          <w:spacing w:val="-7"/>
        </w:rPr>
        <w:t> </w:t>
      </w:r>
      <w:r>
        <w:rPr/>
        <w:t>ulica,</w:t>
      </w:r>
      <w:r>
        <w:rPr>
          <w:spacing w:val="-6"/>
        </w:rPr>
        <w:t> </w:t>
      </w:r>
      <w:r>
        <w:rPr/>
        <w:t>kod</w:t>
      </w:r>
      <w:r>
        <w:rPr>
          <w:spacing w:val="-6"/>
        </w:rPr>
        <w:t> </w:t>
      </w:r>
      <w:r>
        <w:rPr/>
        <w:t>pocztowy,</w:t>
      </w:r>
      <w:r>
        <w:rPr>
          <w:spacing w:val="-8"/>
        </w:rPr>
        <w:t> </w:t>
      </w:r>
      <w:r>
        <w:rPr>
          <w:spacing w:val="-2"/>
        </w:rPr>
        <w:t>miejscowość)</w:t>
      </w:r>
      <w:r>
        <w:rPr/>
        <w:tab/>
        <w:t>(nazwa</w:t>
      </w:r>
      <w:r>
        <w:rPr>
          <w:spacing w:val="-8"/>
        </w:rPr>
        <w:t> </w:t>
      </w:r>
      <w:r>
        <w:rPr/>
        <w:t>zakładu</w:t>
      </w:r>
      <w:r>
        <w:rPr>
          <w:spacing w:val="-6"/>
        </w:rPr>
        <w:t> </w:t>
      </w:r>
      <w:r>
        <w:rPr>
          <w:spacing w:val="-2"/>
        </w:rPr>
        <w:t>ubezpieczeń)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………………………………………………………………..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………………………………………………………………..</w:t>
      </w:r>
    </w:p>
    <w:p>
      <w:pPr>
        <w:pStyle w:val="Heading2"/>
      </w:pPr>
      <w:r>
        <w:rPr/>
        <w:t>(adres</w:t>
      </w:r>
      <w:r>
        <w:rPr>
          <w:spacing w:val="-9"/>
        </w:rPr>
        <w:t> </w:t>
      </w:r>
      <w:r>
        <w:rPr/>
        <w:t>gospodarstwa</w:t>
      </w:r>
      <w:r>
        <w:rPr>
          <w:spacing w:val="-8"/>
        </w:rPr>
        <w:t> </w:t>
      </w:r>
      <w:r>
        <w:rPr/>
        <w:t>rolnego/</w:t>
      </w:r>
      <w:r>
        <w:rPr>
          <w:spacing w:val="-8"/>
        </w:rPr>
        <w:t> </w:t>
      </w:r>
      <w:r>
        <w:rPr/>
        <w:t>budynków</w:t>
      </w:r>
      <w:r>
        <w:rPr>
          <w:spacing w:val="-10"/>
        </w:rPr>
        <w:t> </w:t>
      </w:r>
      <w:r>
        <w:rPr>
          <w:spacing w:val="-2"/>
        </w:rPr>
        <w:t>rolnych)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Title"/>
      </w:pPr>
      <w:r>
        <w:rPr/>
        <w:t>ZAWIADOMIENIE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WYPOWIEDZENIU</w:t>
      </w:r>
      <w:r>
        <w:rPr>
          <w:spacing w:val="-3"/>
        </w:rPr>
        <w:t> </w:t>
      </w:r>
      <w:r>
        <w:rPr/>
        <w:t>UMOWY</w:t>
      </w:r>
      <w:r>
        <w:rPr>
          <w:spacing w:val="-5"/>
        </w:rPr>
        <w:t> </w:t>
      </w:r>
      <w:r>
        <w:rPr>
          <w:spacing w:val="-2"/>
        </w:rPr>
        <w:t>UBEZPIECZENIA</w:t>
      </w:r>
    </w:p>
    <w:p>
      <w:pPr>
        <w:spacing w:line="259" w:lineRule="auto" w:before="185"/>
        <w:ind w:left="116" w:right="116" w:firstLine="0"/>
        <w:jc w:val="both"/>
        <w:rPr>
          <w:sz w:val="20"/>
        </w:rPr>
      </w:pPr>
      <w:r>
        <w:rPr>
          <w:sz w:val="20"/>
        </w:rPr>
        <w:t>Niniejszym</w:t>
      </w:r>
      <w:r>
        <w:rPr>
          <w:spacing w:val="-7"/>
          <w:sz w:val="20"/>
        </w:rPr>
        <w:t> </w:t>
      </w:r>
      <w:r>
        <w:rPr>
          <w:sz w:val="20"/>
        </w:rPr>
        <w:t>wypowiadam</w:t>
      </w:r>
      <w:r>
        <w:rPr>
          <w:spacing w:val="-7"/>
          <w:sz w:val="20"/>
        </w:rPr>
        <w:t> </w:t>
      </w:r>
      <w:r>
        <w:rPr>
          <w:sz w:val="20"/>
        </w:rPr>
        <w:t>umowę</w:t>
      </w:r>
      <w:r>
        <w:rPr>
          <w:spacing w:val="-7"/>
          <w:sz w:val="20"/>
        </w:rPr>
        <w:t> </w:t>
      </w:r>
      <w:r>
        <w:rPr>
          <w:sz w:val="20"/>
        </w:rPr>
        <w:t>ubezpieczenia.</w:t>
      </w:r>
      <w:r>
        <w:rPr>
          <w:spacing w:val="-6"/>
          <w:sz w:val="20"/>
        </w:rPr>
        <w:t> </w:t>
      </w:r>
      <w:r>
        <w:rPr>
          <w:sz w:val="20"/>
        </w:rPr>
        <w:t>Dotyczy</w:t>
      </w:r>
      <w:r>
        <w:rPr>
          <w:spacing w:val="-5"/>
          <w:sz w:val="20"/>
        </w:rPr>
        <w:t> </w:t>
      </w:r>
      <w:r>
        <w:rPr>
          <w:sz w:val="20"/>
        </w:rPr>
        <w:t>ubezpieczenia</w:t>
      </w:r>
      <w:r>
        <w:rPr>
          <w:spacing w:val="-6"/>
          <w:sz w:val="20"/>
        </w:rPr>
        <w:t> </w:t>
      </w:r>
      <w:r>
        <w:rPr>
          <w:sz w:val="20"/>
        </w:rPr>
        <w:t>obowiązkowego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podstawie</w:t>
      </w:r>
      <w:r>
        <w:rPr>
          <w:spacing w:val="-7"/>
          <w:sz w:val="20"/>
        </w:rPr>
        <w:t> </w:t>
      </w:r>
      <w:r>
        <w:rPr>
          <w:sz w:val="20"/>
        </w:rPr>
        <w:t>Ustawy</w:t>
      </w:r>
      <w:r>
        <w:rPr>
          <w:spacing w:val="-6"/>
          <w:sz w:val="20"/>
        </w:rPr>
        <w:t> </w:t>
      </w:r>
      <w:r>
        <w:rPr>
          <w:sz w:val="20"/>
        </w:rPr>
        <w:t>o ubezpieczeniach obowiązkowych, Ubezpieczeniowym Funduszu Gwarancyjnym i Polskim</w:t>
      </w:r>
      <w:r>
        <w:rPr>
          <w:spacing w:val="-2"/>
          <w:sz w:val="20"/>
        </w:rPr>
        <w:t> </w:t>
      </w:r>
      <w:r>
        <w:rPr>
          <w:sz w:val="20"/>
        </w:rPr>
        <w:t>Biurze Ubezpieczycieli </w:t>
      </w:r>
      <w:r>
        <w:rPr>
          <w:spacing w:val="-2"/>
          <w:sz w:val="20"/>
        </w:rPr>
        <w:t>Komunikacyjnych.</w:t>
      </w:r>
    </w:p>
    <w:p>
      <w:pPr>
        <w:pStyle w:val="Heading1"/>
        <w:spacing w:before="157"/>
      </w:pPr>
      <w:r>
        <w:rPr/>
        <w:t>OC</w:t>
      </w:r>
      <w:r>
        <w:rPr>
          <w:spacing w:val="-9"/>
        </w:rPr>
        <w:t> </w:t>
      </w:r>
      <w:r>
        <w:rPr/>
        <w:t>Rolnika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numer</w:t>
      </w:r>
      <w:r>
        <w:rPr>
          <w:spacing w:val="-7"/>
        </w:rPr>
        <w:t> </w:t>
      </w:r>
      <w:r>
        <w:rPr/>
        <w:t>wypowiadanej</w:t>
      </w:r>
      <w:r>
        <w:rPr>
          <w:spacing w:val="-6"/>
        </w:rPr>
        <w:t> </w:t>
      </w:r>
      <w:r>
        <w:rPr/>
        <w:t>umowy</w:t>
      </w:r>
      <w:r>
        <w:rPr>
          <w:spacing w:val="-6"/>
        </w:rPr>
        <w:t> </w:t>
      </w:r>
      <w:r>
        <w:rPr/>
        <w:t>ubezpieczenia:</w:t>
      </w:r>
      <w:r>
        <w:rPr>
          <w:spacing w:val="-6"/>
        </w:rPr>
        <w:t> </w:t>
      </w:r>
      <w:r>
        <w:rPr>
          <w:spacing w:val="-2"/>
        </w:rPr>
        <w:t>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184" w:after="0"/>
        <w:ind w:left="392" w:right="0" w:hanging="277"/>
        <w:jc w:val="left"/>
        <w:rPr>
          <w:sz w:val="18"/>
        </w:rPr>
      </w:pP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upływem</w:t>
      </w:r>
      <w:r>
        <w:rPr>
          <w:spacing w:val="-2"/>
          <w:sz w:val="18"/>
        </w:rPr>
        <w:t> </w:t>
      </w:r>
      <w:r>
        <w:rPr>
          <w:sz w:val="18"/>
        </w:rPr>
        <w:t>12</w:t>
      </w:r>
      <w:r>
        <w:rPr>
          <w:spacing w:val="-2"/>
          <w:sz w:val="18"/>
        </w:rPr>
        <w:t> </w:t>
      </w:r>
      <w:r>
        <w:rPr>
          <w:sz w:val="18"/>
        </w:rPr>
        <w:t>miesięcznego</w:t>
      </w:r>
      <w:r>
        <w:rPr>
          <w:spacing w:val="-1"/>
          <w:sz w:val="18"/>
        </w:rPr>
        <w:t> </w:t>
      </w:r>
      <w:r>
        <w:rPr>
          <w:sz w:val="18"/>
        </w:rPr>
        <w:t>okresu</w:t>
      </w:r>
      <w:r>
        <w:rPr>
          <w:spacing w:val="-1"/>
          <w:sz w:val="18"/>
        </w:rPr>
        <w:t> </w:t>
      </w:r>
      <w:r>
        <w:rPr>
          <w:sz w:val="18"/>
        </w:rPr>
        <w:t>ubezpieczenia</w:t>
      </w:r>
      <w:r>
        <w:rPr>
          <w:spacing w:val="-3"/>
          <w:sz w:val="18"/>
        </w:rPr>
        <w:t> </w:t>
      </w:r>
      <w:r>
        <w:rPr>
          <w:sz w:val="18"/>
        </w:rPr>
        <w:t>(</w:t>
      </w:r>
      <w:r>
        <w:rPr>
          <w:spacing w:val="-1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trybie</w:t>
      </w:r>
      <w:r>
        <w:rPr>
          <w:spacing w:val="-2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46</w:t>
      </w:r>
      <w:r>
        <w:rPr>
          <w:spacing w:val="-2"/>
          <w:sz w:val="18"/>
        </w:rPr>
        <w:t> </w:t>
      </w:r>
      <w:r>
        <w:rPr>
          <w:sz w:val="18"/>
        </w:rPr>
        <w:t>ust.1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Ustawy)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86" w:after="0"/>
        <w:ind w:left="387" w:right="0" w:hanging="272"/>
        <w:jc w:val="left"/>
        <w:rPr>
          <w:sz w:val="18"/>
        </w:rPr>
      </w:pP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dniem</w:t>
      </w:r>
      <w:r>
        <w:rPr>
          <w:spacing w:val="-3"/>
          <w:sz w:val="18"/>
        </w:rPr>
        <w:t> </w:t>
      </w:r>
      <w:r>
        <w:rPr>
          <w:sz w:val="18"/>
        </w:rPr>
        <w:t>złożenia</w:t>
      </w:r>
      <w:r>
        <w:rPr>
          <w:spacing w:val="-2"/>
          <w:sz w:val="18"/>
        </w:rPr>
        <w:t> </w:t>
      </w:r>
      <w:r>
        <w:rPr>
          <w:sz w:val="18"/>
        </w:rPr>
        <w:t>wypowiedzenia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związku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posiadaniem</w:t>
      </w:r>
      <w:r>
        <w:rPr>
          <w:spacing w:val="-2"/>
          <w:sz w:val="18"/>
        </w:rPr>
        <w:t> </w:t>
      </w:r>
      <w:r>
        <w:rPr>
          <w:sz w:val="18"/>
        </w:rPr>
        <w:t>podwójnego</w:t>
      </w:r>
      <w:r>
        <w:rPr>
          <w:spacing w:val="-1"/>
          <w:sz w:val="18"/>
        </w:rPr>
        <w:t> </w:t>
      </w:r>
      <w:r>
        <w:rPr>
          <w:sz w:val="18"/>
        </w:rPr>
        <w:t>ubezpieczenia</w:t>
      </w:r>
      <w:r>
        <w:rPr>
          <w:spacing w:val="-3"/>
          <w:sz w:val="18"/>
        </w:rPr>
        <w:t> </w:t>
      </w:r>
      <w:r>
        <w:rPr>
          <w:sz w:val="18"/>
        </w:rPr>
        <w:t>(w</w:t>
      </w:r>
      <w:r>
        <w:rPr>
          <w:spacing w:val="-2"/>
          <w:sz w:val="18"/>
        </w:rPr>
        <w:t> </w:t>
      </w:r>
      <w:r>
        <w:rPr>
          <w:sz w:val="18"/>
        </w:rPr>
        <w:t>trybie</w:t>
      </w:r>
      <w:r>
        <w:rPr>
          <w:spacing w:val="-3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46a</w:t>
      </w:r>
      <w:r>
        <w:rPr>
          <w:spacing w:val="-2"/>
          <w:sz w:val="18"/>
        </w:rPr>
        <w:t> </w:t>
      </w:r>
      <w:r>
        <w:rPr>
          <w:sz w:val="18"/>
        </w:rPr>
        <w:t>ust</w:t>
      </w:r>
      <w:r>
        <w:rPr>
          <w:spacing w:val="-2"/>
          <w:sz w:val="18"/>
        </w:rPr>
        <w:t> </w:t>
      </w:r>
      <w:r>
        <w:rPr>
          <w:sz w:val="18"/>
        </w:rPr>
        <w:t>1</w:t>
      </w:r>
      <w:r>
        <w:rPr>
          <w:spacing w:val="-2"/>
          <w:sz w:val="18"/>
        </w:rPr>
        <w:t> Ustawy)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  <w:tab w:pos="6860" w:val="left" w:leader="dot"/>
        </w:tabs>
        <w:spacing w:line="240" w:lineRule="auto" w:before="187" w:after="0"/>
        <w:ind w:left="392" w:right="0" w:hanging="277"/>
        <w:jc w:val="left"/>
        <w:rPr>
          <w:sz w:val="18"/>
        </w:rPr>
      </w:pP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dniem</w:t>
      </w:r>
      <w:r>
        <w:rPr>
          <w:spacing w:val="-3"/>
          <w:sz w:val="18"/>
        </w:rPr>
        <w:t> </w:t>
      </w:r>
      <w:r>
        <w:rPr>
          <w:sz w:val="18"/>
        </w:rPr>
        <w:t>złożenia</w:t>
      </w:r>
      <w:r>
        <w:rPr>
          <w:spacing w:val="-3"/>
          <w:sz w:val="18"/>
        </w:rPr>
        <w:t> </w:t>
      </w:r>
      <w:r>
        <w:rPr>
          <w:sz w:val="18"/>
        </w:rPr>
        <w:t>wypowiedzenia</w:t>
      </w:r>
      <w:r>
        <w:rPr>
          <w:spacing w:val="-4"/>
          <w:sz w:val="18"/>
        </w:rPr>
        <w:t> </w:t>
      </w:r>
      <w:r>
        <w:rPr>
          <w:sz w:val="18"/>
        </w:rPr>
        <w:t>po</w:t>
      </w:r>
      <w:r>
        <w:rPr>
          <w:spacing w:val="-2"/>
          <w:sz w:val="18"/>
        </w:rPr>
        <w:t> </w:t>
      </w:r>
      <w:r>
        <w:rPr>
          <w:sz w:val="18"/>
        </w:rPr>
        <w:t>nabyciu</w:t>
      </w:r>
      <w:r>
        <w:rPr>
          <w:spacing w:val="-2"/>
          <w:sz w:val="18"/>
        </w:rPr>
        <w:t> </w:t>
      </w:r>
      <w:r>
        <w:rPr>
          <w:sz w:val="18"/>
        </w:rPr>
        <w:t>gospodarstwa</w:t>
      </w:r>
      <w:r>
        <w:rPr>
          <w:spacing w:val="-3"/>
          <w:sz w:val="18"/>
        </w:rPr>
        <w:t> </w:t>
      </w:r>
      <w:r>
        <w:rPr>
          <w:sz w:val="18"/>
        </w:rPr>
        <w:t>rolnego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dniu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(w</w:t>
      </w:r>
      <w:r>
        <w:rPr>
          <w:spacing w:val="-4"/>
          <w:sz w:val="18"/>
        </w:rPr>
        <w:t> </w:t>
      </w:r>
      <w:r>
        <w:rPr>
          <w:sz w:val="18"/>
        </w:rPr>
        <w:t>trybie</w:t>
      </w:r>
      <w:r>
        <w:rPr>
          <w:spacing w:val="-2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47</w:t>
      </w:r>
      <w:r>
        <w:rPr>
          <w:spacing w:val="-2"/>
          <w:sz w:val="18"/>
        </w:rPr>
        <w:t> </w:t>
      </w:r>
      <w:r>
        <w:rPr>
          <w:sz w:val="18"/>
        </w:rPr>
        <w:t>ust.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Ustawy)</w:t>
      </w:r>
    </w:p>
    <w:p>
      <w:pPr>
        <w:pStyle w:val="Heading1"/>
        <w:spacing w:before="182"/>
      </w:pPr>
      <w:r>
        <w:rPr/>
        <w:t>Obowiązkowego</w:t>
      </w:r>
      <w:r>
        <w:rPr>
          <w:spacing w:val="27"/>
        </w:rPr>
        <w:t> </w:t>
      </w:r>
      <w:r>
        <w:rPr/>
        <w:t>ubezpieczenia</w:t>
      </w:r>
      <w:r>
        <w:rPr>
          <w:spacing w:val="29"/>
        </w:rPr>
        <w:t> </w:t>
      </w:r>
      <w:r>
        <w:rPr/>
        <w:t>budynków</w:t>
      </w:r>
      <w:r>
        <w:rPr>
          <w:spacing w:val="28"/>
        </w:rPr>
        <w:t> </w:t>
      </w:r>
      <w:r>
        <w:rPr/>
        <w:t>rolniczych</w:t>
      </w:r>
      <w:r>
        <w:rPr>
          <w:spacing w:val="33"/>
        </w:rPr>
        <w:t> </w:t>
      </w:r>
      <w:r>
        <w:rPr/>
        <w:t>–</w:t>
      </w:r>
      <w:r>
        <w:rPr>
          <w:spacing w:val="31"/>
        </w:rPr>
        <w:t> </w:t>
      </w:r>
      <w:r>
        <w:rPr/>
        <w:t>nr</w:t>
      </w:r>
      <w:r>
        <w:rPr>
          <w:spacing w:val="29"/>
        </w:rPr>
        <w:t> </w:t>
      </w:r>
      <w:r>
        <w:rPr/>
        <w:t>wypowiadanej</w:t>
      </w:r>
      <w:r>
        <w:rPr>
          <w:spacing w:val="31"/>
        </w:rPr>
        <w:t> </w:t>
      </w:r>
      <w:r>
        <w:rPr/>
        <w:t>umowy</w:t>
      </w:r>
      <w:r>
        <w:rPr>
          <w:spacing w:val="32"/>
        </w:rPr>
        <w:t> </w:t>
      </w:r>
      <w:r>
        <w:rPr>
          <w:spacing w:val="-2"/>
        </w:rPr>
        <w:t>ubezpieczenia:</w:t>
      </w:r>
    </w:p>
    <w:p>
      <w:pPr>
        <w:spacing w:before="22"/>
        <w:ind w:left="11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186" w:after="0"/>
        <w:ind w:left="380" w:right="0" w:hanging="265"/>
        <w:jc w:val="left"/>
        <w:rPr>
          <w:sz w:val="18"/>
        </w:rPr>
      </w:pP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upływem</w:t>
      </w:r>
      <w:r>
        <w:rPr>
          <w:spacing w:val="-2"/>
          <w:sz w:val="18"/>
        </w:rPr>
        <w:t> </w:t>
      </w:r>
      <w:r>
        <w:rPr>
          <w:sz w:val="18"/>
        </w:rPr>
        <w:t>12</w:t>
      </w:r>
      <w:r>
        <w:rPr>
          <w:spacing w:val="-2"/>
          <w:sz w:val="18"/>
        </w:rPr>
        <w:t> </w:t>
      </w:r>
      <w:r>
        <w:rPr>
          <w:sz w:val="18"/>
        </w:rPr>
        <w:t>miesięcznego</w:t>
      </w:r>
      <w:r>
        <w:rPr>
          <w:spacing w:val="-2"/>
          <w:sz w:val="18"/>
        </w:rPr>
        <w:t> </w:t>
      </w:r>
      <w:r>
        <w:rPr>
          <w:sz w:val="18"/>
        </w:rPr>
        <w:t>okresu</w:t>
      </w:r>
      <w:r>
        <w:rPr>
          <w:spacing w:val="-1"/>
          <w:sz w:val="18"/>
        </w:rPr>
        <w:t> </w:t>
      </w:r>
      <w:r>
        <w:rPr>
          <w:sz w:val="18"/>
        </w:rPr>
        <w:t>ubezpieczenia</w:t>
      </w:r>
      <w:r>
        <w:rPr>
          <w:spacing w:val="-3"/>
          <w:sz w:val="18"/>
        </w:rPr>
        <w:t> </w:t>
      </w:r>
      <w:r>
        <w:rPr>
          <w:sz w:val="18"/>
        </w:rPr>
        <w:t>(</w:t>
      </w:r>
      <w:r>
        <w:rPr>
          <w:spacing w:val="-2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trybie</w:t>
      </w:r>
      <w:r>
        <w:rPr>
          <w:spacing w:val="-3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62</w:t>
      </w:r>
      <w:r>
        <w:rPr>
          <w:spacing w:val="-2"/>
          <w:sz w:val="18"/>
        </w:rPr>
        <w:t> </w:t>
      </w:r>
      <w:r>
        <w:rPr>
          <w:sz w:val="18"/>
        </w:rPr>
        <w:t>ust.1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Ustawy)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84" w:after="0"/>
        <w:ind w:left="387" w:right="0" w:hanging="272"/>
        <w:jc w:val="left"/>
        <w:rPr>
          <w:sz w:val="18"/>
        </w:rPr>
      </w:pP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dniem</w:t>
      </w:r>
      <w:r>
        <w:rPr>
          <w:spacing w:val="-2"/>
          <w:sz w:val="18"/>
        </w:rPr>
        <w:t> </w:t>
      </w:r>
      <w:r>
        <w:rPr>
          <w:sz w:val="18"/>
        </w:rPr>
        <w:t>złożenia</w:t>
      </w:r>
      <w:r>
        <w:rPr>
          <w:spacing w:val="-3"/>
          <w:sz w:val="18"/>
        </w:rPr>
        <w:t> </w:t>
      </w:r>
      <w:r>
        <w:rPr>
          <w:sz w:val="18"/>
        </w:rPr>
        <w:t>wypowiedzenia –w</w:t>
      </w:r>
      <w:r>
        <w:rPr>
          <w:spacing w:val="-2"/>
          <w:sz w:val="18"/>
        </w:rPr>
        <w:t> </w:t>
      </w:r>
      <w:r>
        <w:rPr>
          <w:sz w:val="18"/>
        </w:rPr>
        <w:t>związku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posiadaniem</w:t>
      </w:r>
      <w:r>
        <w:rPr>
          <w:spacing w:val="-2"/>
          <w:sz w:val="18"/>
        </w:rPr>
        <w:t> </w:t>
      </w:r>
      <w:r>
        <w:rPr>
          <w:sz w:val="18"/>
        </w:rPr>
        <w:t>podwójnego</w:t>
      </w:r>
      <w:r>
        <w:rPr>
          <w:spacing w:val="-3"/>
          <w:sz w:val="18"/>
        </w:rPr>
        <w:t> </w:t>
      </w:r>
      <w:r>
        <w:rPr>
          <w:sz w:val="18"/>
        </w:rPr>
        <w:t>ubezpieczenia</w:t>
      </w:r>
      <w:r>
        <w:rPr>
          <w:spacing w:val="-3"/>
          <w:sz w:val="18"/>
        </w:rPr>
        <w:t> </w:t>
      </w:r>
      <w:r>
        <w:rPr>
          <w:sz w:val="18"/>
        </w:rPr>
        <w:t>(w</w:t>
      </w:r>
      <w:r>
        <w:rPr>
          <w:spacing w:val="-2"/>
          <w:sz w:val="18"/>
        </w:rPr>
        <w:t> </w:t>
      </w:r>
      <w:r>
        <w:rPr>
          <w:sz w:val="18"/>
        </w:rPr>
        <w:t>trybie</w:t>
      </w:r>
      <w:r>
        <w:rPr>
          <w:spacing w:val="-3"/>
          <w:sz w:val="18"/>
        </w:rPr>
        <w:t> </w:t>
      </w:r>
      <w:r>
        <w:rPr>
          <w:sz w:val="18"/>
        </w:rPr>
        <w:t>art.</w:t>
      </w:r>
      <w:r>
        <w:rPr>
          <w:spacing w:val="-3"/>
          <w:sz w:val="18"/>
        </w:rPr>
        <w:t> </w:t>
      </w:r>
      <w:r>
        <w:rPr>
          <w:sz w:val="18"/>
        </w:rPr>
        <w:t>62a</w:t>
      </w:r>
      <w:r>
        <w:rPr>
          <w:spacing w:val="-2"/>
          <w:sz w:val="18"/>
        </w:rPr>
        <w:t> </w:t>
      </w:r>
      <w:r>
        <w:rPr>
          <w:sz w:val="18"/>
        </w:rPr>
        <w:t>ust.</w:t>
      </w:r>
      <w:r>
        <w:rPr>
          <w:spacing w:val="-2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Ustawy)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  <w:tab w:pos="6855" w:val="left" w:leader="dot"/>
        </w:tabs>
        <w:spacing w:line="240" w:lineRule="auto" w:before="186" w:after="0"/>
        <w:ind w:left="387" w:right="0" w:hanging="272"/>
        <w:jc w:val="left"/>
        <w:rPr>
          <w:sz w:val="18"/>
        </w:rPr>
      </w:pP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dniem</w:t>
      </w:r>
      <w:r>
        <w:rPr>
          <w:spacing w:val="-2"/>
          <w:sz w:val="18"/>
        </w:rPr>
        <w:t> </w:t>
      </w:r>
      <w:r>
        <w:rPr>
          <w:sz w:val="18"/>
        </w:rPr>
        <w:t>złożenia</w:t>
      </w:r>
      <w:r>
        <w:rPr>
          <w:spacing w:val="-4"/>
          <w:sz w:val="18"/>
        </w:rPr>
        <w:t> </w:t>
      </w:r>
      <w:r>
        <w:rPr>
          <w:sz w:val="18"/>
        </w:rPr>
        <w:t>wypowiedzenia</w:t>
      </w:r>
      <w:r>
        <w:rPr>
          <w:spacing w:val="-3"/>
          <w:sz w:val="18"/>
        </w:rPr>
        <w:t> </w:t>
      </w:r>
      <w:r>
        <w:rPr>
          <w:sz w:val="18"/>
        </w:rPr>
        <w:t>po</w:t>
      </w:r>
      <w:r>
        <w:rPr>
          <w:spacing w:val="-3"/>
          <w:sz w:val="18"/>
        </w:rPr>
        <w:t> </w:t>
      </w:r>
      <w:r>
        <w:rPr>
          <w:sz w:val="18"/>
        </w:rPr>
        <w:t>nabyciu</w:t>
      </w:r>
      <w:r>
        <w:rPr>
          <w:spacing w:val="-1"/>
          <w:sz w:val="18"/>
        </w:rPr>
        <w:t> </w:t>
      </w:r>
      <w:r>
        <w:rPr>
          <w:sz w:val="18"/>
        </w:rPr>
        <w:t>gospodarstwa</w:t>
      </w:r>
      <w:r>
        <w:rPr>
          <w:spacing w:val="-4"/>
          <w:sz w:val="18"/>
        </w:rPr>
        <w:t> </w:t>
      </w:r>
      <w:r>
        <w:rPr>
          <w:sz w:val="18"/>
        </w:rPr>
        <w:t>rolnego</w:t>
      </w:r>
      <w:r>
        <w:rPr>
          <w:spacing w:val="-2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dniu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(w</w:t>
      </w:r>
      <w:r>
        <w:rPr>
          <w:spacing w:val="-4"/>
          <w:sz w:val="18"/>
        </w:rPr>
        <w:t> </w:t>
      </w:r>
      <w:r>
        <w:rPr>
          <w:sz w:val="18"/>
        </w:rPr>
        <w:t>trybie</w:t>
      </w:r>
      <w:r>
        <w:rPr>
          <w:spacing w:val="-2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63</w:t>
      </w:r>
      <w:r>
        <w:rPr>
          <w:spacing w:val="-2"/>
          <w:sz w:val="18"/>
        </w:rPr>
        <w:t> </w:t>
      </w:r>
      <w:r>
        <w:rPr>
          <w:sz w:val="18"/>
        </w:rPr>
        <w:t>ust.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Ustawy)</w:t>
      </w:r>
    </w:p>
    <w:p>
      <w:pPr>
        <w:spacing w:before="185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………………………………………………………………………………………………………..…………………………………………………………………..</w:t>
      </w:r>
    </w:p>
    <w:p>
      <w:pPr>
        <w:pStyle w:val="Heading2"/>
        <w:tabs>
          <w:tab w:pos="8703" w:val="left" w:leader="none"/>
        </w:tabs>
        <w:spacing w:before="20"/>
        <w:ind w:left="162"/>
      </w:pPr>
      <w:r>
        <w:rPr>
          <w:spacing w:val="-2"/>
        </w:rPr>
        <w:t>dodatkowe</w:t>
      </w:r>
      <w:r>
        <w:rPr/>
        <w:tab/>
      </w:r>
      <w:r>
        <w:rPr>
          <w:spacing w:val="-2"/>
        </w:rPr>
        <w:t>uwagi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5072" w:val="left" w:leader="none"/>
        </w:tabs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……………………………….................</w:t>
      </w:r>
      <w:r>
        <w:rPr>
          <w:sz w:val="20"/>
        </w:rPr>
        <w:tab/>
      </w:r>
      <w:r>
        <w:rPr>
          <w:spacing w:val="-2"/>
          <w:sz w:val="20"/>
        </w:rPr>
        <w:t>……………..…….…………………..…………………………………..</w:t>
      </w:r>
    </w:p>
    <w:p>
      <w:pPr>
        <w:tabs>
          <w:tab w:pos="5000" w:val="left" w:leader="none"/>
        </w:tabs>
        <w:spacing w:before="17"/>
        <w:ind w:left="116" w:right="0" w:firstLine="0"/>
        <w:jc w:val="left"/>
        <w:rPr>
          <w:sz w:val="20"/>
        </w:rPr>
      </w:pPr>
      <w:r>
        <w:rPr>
          <w:sz w:val="20"/>
        </w:rPr>
        <w:t>podpis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klienta</w:t>
      </w:r>
      <w:r>
        <w:rPr>
          <w:sz w:val="20"/>
        </w:rPr>
        <w:tab/>
        <w:t>data</w:t>
      </w:r>
      <w:r>
        <w:rPr>
          <w:spacing w:val="-8"/>
          <w:sz w:val="20"/>
        </w:rPr>
        <w:t> </w:t>
      </w:r>
      <w:r>
        <w:rPr>
          <w:sz w:val="20"/>
        </w:rPr>
        <w:t>wpływu;</w:t>
      </w:r>
      <w:r>
        <w:rPr>
          <w:spacing w:val="-9"/>
          <w:sz w:val="20"/>
        </w:rPr>
        <w:t> </w:t>
      </w:r>
      <w:r>
        <w:rPr>
          <w:sz w:val="20"/>
        </w:rPr>
        <w:t>podpis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pieczątka</w:t>
      </w:r>
      <w:r>
        <w:rPr>
          <w:spacing w:val="-7"/>
          <w:sz w:val="20"/>
        </w:rPr>
        <w:t> </w:t>
      </w:r>
      <w:r>
        <w:rPr>
          <w:sz w:val="20"/>
        </w:rPr>
        <w:t>przedstawiciela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TU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POTWIERDZENIE</w:t>
      </w:r>
      <w:r>
        <w:rPr>
          <w:spacing w:val="-10"/>
        </w:rPr>
        <w:t> </w:t>
      </w:r>
      <w:r>
        <w:rPr/>
        <w:t>PRZYJĘCIA</w:t>
      </w:r>
      <w:r>
        <w:rPr>
          <w:spacing w:val="-5"/>
        </w:rPr>
        <w:t> </w:t>
      </w:r>
      <w:r>
        <w:rPr/>
        <w:t>WYPOWIEDZENIA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odcinek</w:t>
      </w:r>
      <w:r>
        <w:rPr>
          <w:spacing w:val="-6"/>
        </w:rPr>
        <w:t> </w:t>
      </w:r>
      <w:r>
        <w:rPr/>
        <w:t>dla</w:t>
      </w:r>
      <w:r>
        <w:rPr>
          <w:spacing w:val="-6"/>
        </w:rPr>
        <w:t> </w:t>
      </w:r>
      <w:r>
        <w:rPr>
          <w:spacing w:val="-2"/>
        </w:rPr>
        <w:t>KLIENTA</w:t>
      </w:r>
    </w:p>
    <w:p>
      <w:pPr>
        <w:pStyle w:val="BodyText"/>
        <w:spacing w:before="180"/>
        <w:ind w:left="116"/>
      </w:pPr>
      <w:r>
        <w:rPr/>
        <w:t>Potwierdzam</w:t>
      </w:r>
      <w:r>
        <w:rPr>
          <w:spacing w:val="-8"/>
        </w:rPr>
        <w:t> </w:t>
      </w:r>
      <w:r>
        <w:rPr/>
        <w:t>przyjęcie</w:t>
      </w:r>
      <w:r>
        <w:rPr>
          <w:spacing w:val="-5"/>
        </w:rPr>
        <w:t> </w:t>
      </w:r>
      <w:r>
        <w:rPr/>
        <w:t>wypowiedzenia</w:t>
      </w:r>
      <w:r>
        <w:rPr>
          <w:spacing w:val="-5"/>
        </w:rPr>
        <w:t> </w:t>
      </w:r>
      <w:r>
        <w:rPr/>
        <w:t>umowy</w:t>
      </w:r>
      <w:r>
        <w:rPr>
          <w:spacing w:val="-4"/>
        </w:rPr>
        <w:t> </w:t>
      </w:r>
      <w:r>
        <w:rPr/>
        <w:t>ubezpieczenia</w:t>
      </w:r>
      <w:r>
        <w:rPr>
          <w:spacing w:val="-5"/>
        </w:rPr>
        <w:t> </w:t>
      </w:r>
      <w:r>
        <w:rPr/>
        <w:t>OC</w:t>
      </w:r>
      <w:r>
        <w:rPr>
          <w:spacing w:val="-5"/>
        </w:rPr>
        <w:t> </w:t>
      </w:r>
      <w:r>
        <w:rPr/>
        <w:t>Rolnika/</w:t>
      </w:r>
      <w:r>
        <w:rPr>
          <w:spacing w:val="-4"/>
        </w:rPr>
        <w:t> </w:t>
      </w:r>
      <w:r>
        <w:rPr/>
        <w:t>Obowiązkowego</w:t>
      </w:r>
      <w:r>
        <w:rPr>
          <w:spacing w:val="-4"/>
        </w:rPr>
        <w:t> </w:t>
      </w:r>
      <w:r>
        <w:rPr/>
        <w:t>ubezpieczenia</w:t>
      </w:r>
      <w:r>
        <w:rPr>
          <w:spacing w:val="-5"/>
        </w:rPr>
        <w:t> </w:t>
      </w:r>
      <w:r>
        <w:rPr>
          <w:spacing w:val="-2"/>
        </w:rPr>
        <w:t>budynków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16"/>
      </w:pPr>
      <w:r>
        <w:rPr/>
        <w:t>rolniczych</w:t>
      </w:r>
      <w:r>
        <w:rPr>
          <w:spacing w:val="-11"/>
        </w:rPr>
        <w:t> </w:t>
      </w:r>
      <w:r>
        <w:rPr/>
        <w:t>od</w:t>
      </w:r>
      <w:r>
        <w:rPr>
          <w:spacing w:val="-9"/>
        </w:rPr>
        <w:t> </w:t>
      </w:r>
      <w:r>
        <w:rPr/>
        <w:t>Pani/Pana</w:t>
      </w:r>
      <w:r>
        <w:rPr>
          <w:spacing w:val="-8"/>
        </w:rPr>
        <w:t> </w:t>
      </w:r>
      <w:r>
        <w:rPr/>
        <w:t>………………………………………………………………………………..-</w:t>
      </w:r>
      <w:r>
        <w:rPr>
          <w:spacing w:val="-10"/>
        </w:rPr>
        <w:t> </w:t>
      </w:r>
      <w:r>
        <w:rPr/>
        <w:t>polisa</w:t>
      </w:r>
      <w:r>
        <w:rPr>
          <w:spacing w:val="-8"/>
        </w:rPr>
        <w:t> </w:t>
      </w:r>
      <w:r>
        <w:rPr/>
        <w:t>nr</w:t>
      </w:r>
      <w:r>
        <w:rPr>
          <w:spacing w:val="-8"/>
        </w:rPr>
        <w:t> </w:t>
      </w:r>
      <w:r>
        <w:rPr>
          <w:spacing w:val="-2"/>
        </w:rPr>
        <w:t>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54" w:lineRule="auto" w:before="156"/>
        <w:ind w:left="5022" w:right="0" w:firstLine="341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……………………………………………………………………….. </w:t>
      </w:r>
      <w:r>
        <w:rPr>
          <w:sz w:val="20"/>
        </w:rPr>
        <w:t>data</w:t>
      </w:r>
      <w:r>
        <w:rPr>
          <w:spacing w:val="-7"/>
          <w:sz w:val="20"/>
        </w:rPr>
        <w:t> </w:t>
      </w:r>
      <w:r>
        <w:rPr>
          <w:sz w:val="20"/>
        </w:rPr>
        <w:t>wpływu;</w:t>
      </w:r>
      <w:r>
        <w:rPr>
          <w:spacing w:val="-7"/>
          <w:sz w:val="20"/>
        </w:rPr>
        <w:t> </w:t>
      </w:r>
      <w:r>
        <w:rPr>
          <w:sz w:val="20"/>
        </w:rPr>
        <w:t>podpis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pieczątka</w:t>
      </w:r>
      <w:r>
        <w:rPr>
          <w:spacing w:val="-7"/>
          <w:sz w:val="20"/>
        </w:rPr>
        <w:t> </w:t>
      </w:r>
      <w:r>
        <w:rPr>
          <w:sz w:val="20"/>
        </w:rPr>
        <w:t>przedstawiciela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TU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92" w:hanging="276"/>
      </w:pPr>
      <w:rPr>
        <w:rFonts w:hint="default" w:ascii="MS Gothic" w:hAnsi="MS Gothic" w:eastAsia="MS Gothic" w:cs="MS Gothic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7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42"/>
      <w:ind w:left="116"/>
      <w:outlineLvl w:val="1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18"/>
      <w:ind w:left="116"/>
      <w:outlineLvl w:val="2"/>
    </w:pPr>
    <w:rPr>
      <w:rFonts w:ascii="Calibri" w:hAnsi="Calibri" w:eastAsia="Calibri" w:cs="Calibri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487" w:right="1491"/>
      <w:jc w:val="center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86"/>
      <w:ind w:left="387" w:hanging="272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Roszkowska</dc:creator>
  <dcterms:created xsi:type="dcterms:W3CDTF">2022-08-17T09:45:04Z</dcterms:created>
  <dcterms:modified xsi:type="dcterms:W3CDTF">2022-08-17T09:45:04Z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2022-08-17T00:00:00Z</vt:filetime>
  </property>
  <property fmtid="{D5CDD505-2E9C-101B-9397-08002B2CF9AE}" pid="5" name="Producer">
    <vt:lpwstr>Microsoft® Word dla Microsoft 365</vt:lpwstr>
  </property>
</Properties>
</file>